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88" w:rsidRDefault="00C07188" w:rsidP="002346CA">
      <w:pPr>
        <w:pStyle w:val="Zkladnodstavec"/>
        <w:ind w:left="-900"/>
        <w:rPr>
          <w:sz w:val="18"/>
          <w:szCs w:val="18"/>
        </w:rPr>
      </w:pPr>
    </w:p>
    <w:p w:rsidR="00835741" w:rsidRPr="00175050" w:rsidRDefault="00835741" w:rsidP="008357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Times New Roman" w:eastAsia="Times New Roman" w:hAnsi="Times New Roman"/>
          <w:sz w:val="32"/>
          <w:szCs w:val="32"/>
          <w:lang w:eastAsia="cs-CZ"/>
        </w:rPr>
        <w:t>DOPORUČENÍ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Times New Roman" w:eastAsia="Times New Roman" w:hAnsi="Times New Roman"/>
          <w:sz w:val="24"/>
          <w:szCs w:val="24"/>
          <w:lang w:eastAsia="cs-CZ"/>
        </w:rPr>
        <w:t>AKADEMIKA / NADŘÍZENÉHO Z PRAXE PRO STUDIUM DOKTORSKÉHO STUDIJNÍHO PROGRAMU PSYCHOLOGIE PRÁCE, ORGANIZACE A DOPRAVY </w:t>
      </w:r>
    </w:p>
    <w:p w:rsidR="00CF3E9A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Vážená paní, vážený pane,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dovolujeme si Vás požádat o spolupráci v rámci 1. kola přijímacího řízení do doktorského studijního programu psychologie práce, organizace a dopravy. Studijní program je ve standardní době studia 4 roky realizován Katedrou psychologie Filozofické fakulty Univerzity Palackého v Olomouci.  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Do příjímacího řízení k výše jmenovanému studiu se dne…………………</w:t>
      </w:r>
      <w:proofErr w:type="gramStart"/>
      <w:r w:rsidRPr="00175050">
        <w:rPr>
          <w:rFonts w:ascii="Arial" w:eastAsia="Times New Roman" w:hAnsi="Arial" w:cs="Arial"/>
          <w:sz w:val="20"/>
          <w:szCs w:val="20"/>
          <w:lang w:eastAsia="cs-CZ"/>
        </w:rPr>
        <w:t>….. přihlásil/a</w:t>
      </w:r>
      <w:proofErr w:type="gramEnd"/>
      <w:r w:rsidRPr="00175050">
        <w:rPr>
          <w:rFonts w:ascii="Arial" w:eastAsia="Times New Roman" w:hAnsi="Arial" w:cs="Arial"/>
          <w:sz w:val="20"/>
          <w:szCs w:val="20"/>
          <w:lang w:eastAsia="cs-CZ"/>
        </w:rPr>
        <w:t xml:space="preserve"> pan/paní ……………………….. nar. dne …………………… v…………………………. Přijímací řízení je dvoukolové, přičemž do prvního kola uchazeči dokládají vedle jiných materiálů doporučení. V případě studentů ukončujících předcházející stupeň VŠ vzdělání nebo absolventů do dvou let do absolvování může jít o akademika, se kterým byl uchazeč/uchazečka v dlouhodobějším kontaktu v rámci studia (vedoucí práce, spolupráce na výzkumném projektu apod.). V případě uchazečů působících v praxi více než 2 roky od ukončení studia se předpokládá poskytnutí Doporučení od aktuálního nebo předcházejícího nadřízeného zaměstnance uchazeče, přičemž doporučení by se nemělo zakládat na zkušenosti starší než 2 roky. 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Uchaz</w:t>
      </w:r>
      <w:r w:rsidR="00530853">
        <w:rPr>
          <w:rFonts w:ascii="Arial" w:eastAsia="Times New Roman" w:hAnsi="Arial" w:cs="Arial"/>
          <w:sz w:val="20"/>
          <w:szCs w:val="20"/>
          <w:lang w:eastAsia="cs-CZ"/>
        </w:rPr>
        <w:t>eč/</w:t>
      </w:r>
      <w:proofErr w:type="spellStart"/>
      <w:r w:rsidR="00530853">
        <w:rPr>
          <w:rFonts w:ascii="Arial" w:eastAsia="Times New Roman" w:hAnsi="Arial" w:cs="Arial"/>
          <w:sz w:val="20"/>
          <w:szCs w:val="20"/>
          <w:lang w:eastAsia="cs-CZ"/>
        </w:rPr>
        <w:t>k</w:t>
      </w:r>
      <w:r w:rsidRPr="00175050">
        <w:rPr>
          <w:rFonts w:ascii="Arial" w:eastAsia="Times New Roman" w:hAnsi="Arial" w:cs="Arial"/>
          <w:sz w:val="20"/>
          <w:szCs w:val="20"/>
          <w:lang w:eastAsia="cs-CZ"/>
        </w:rPr>
        <w:t>a</w:t>
      </w:r>
      <w:proofErr w:type="spellEnd"/>
      <w:r w:rsidRPr="00175050">
        <w:rPr>
          <w:rFonts w:ascii="Arial" w:eastAsia="Times New Roman" w:hAnsi="Arial" w:cs="Arial"/>
          <w:sz w:val="20"/>
          <w:szCs w:val="20"/>
          <w:lang w:eastAsia="cs-CZ"/>
        </w:rPr>
        <w:t xml:space="preserve"> si Vás na základě popsaných podmínek vybral/a k poskytnutí doporučení. Prosíme Vás o zvážení bodů na následujících dvou stranách a poskytnutí Vašeho názoru. Příprava doporučení zabere 15-30 minut dle rozsahu, který se rozhodnete poskytnout. Doporučení můžete předat zpět uchazeči/uchazečce, </w:t>
      </w:r>
      <w:r w:rsidR="00530853">
        <w:rPr>
          <w:rFonts w:ascii="Arial" w:eastAsia="Times New Roman" w:hAnsi="Arial" w:cs="Arial"/>
          <w:sz w:val="20"/>
          <w:szCs w:val="20"/>
          <w:lang w:eastAsia="cs-CZ"/>
        </w:rPr>
        <w:t>který/která je následně zašle spolu s dalšími požadovanými dokumenty</w:t>
      </w:r>
      <w:r w:rsidR="00CF3E9A">
        <w:rPr>
          <w:rFonts w:ascii="Arial" w:eastAsia="Times New Roman" w:hAnsi="Arial" w:cs="Arial"/>
          <w:sz w:val="20"/>
          <w:szCs w:val="20"/>
          <w:lang w:eastAsia="cs-CZ"/>
        </w:rPr>
        <w:t xml:space="preserve"> na e-mailovou adresu </w:t>
      </w:r>
      <w:r w:rsidRPr="00175050">
        <w:rPr>
          <w:rFonts w:ascii="Arial" w:eastAsia="Times New Roman" w:hAnsi="Arial" w:cs="Arial"/>
          <w:sz w:val="20"/>
          <w:szCs w:val="20"/>
          <w:lang w:eastAsia="cs-CZ"/>
        </w:rPr>
        <w:t>tajemníka oborové rady doktorského studijního programu</w:t>
      </w:r>
      <w:r w:rsidR="00CF3E9A">
        <w:rPr>
          <w:rFonts w:ascii="Arial" w:eastAsia="Times New Roman" w:hAnsi="Arial" w:cs="Arial"/>
          <w:sz w:val="20"/>
          <w:szCs w:val="20"/>
          <w:lang w:eastAsia="cs-CZ"/>
        </w:rPr>
        <w:t xml:space="preserve"> (martin.seitl@upol.cz)</w:t>
      </w:r>
      <w:r w:rsidRPr="00175050">
        <w:rPr>
          <w:rFonts w:ascii="Arial" w:eastAsia="Times New Roman" w:hAnsi="Arial" w:cs="Arial"/>
          <w:sz w:val="20"/>
          <w:szCs w:val="20"/>
          <w:lang w:eastAsia="cs-CZ"/>
        </w:rPr>
        <w:t>.  </w:t>
      </w:r>
    </w:p>
    <w:p w:rsidR="00CF3E9A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835741" w:rsidRDefault="00835741" w:rsidP="00CF3E9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Předem velmi děkujeme za Vaši ochotu!    </w:t>
      </w:r>
    </w:p>
    <w:p w:rsidR="00CF3E9A" w:rsidRPr="00175050" w:rsidRDefault="00CF3E9A" w:rsidP="00CF3E9A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CF3E9A" w:rsidRDefault="00835741" w:rsidP="00CF3E9A">
      <w:pPr>
        <w:spacing w:before="100" w:beforeAutospacing="1" w:after="100" w:afterAutospacing="1" w:line="240" w:lineRule="auto"/>
        <w:ind w:left="-360" w:firstLine="705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S úctou </w:t>
      </w:r>
    </w:p>
    <w:p w:rsidR="00835741" w:rsidRPr="00175050" w:rsidRDefault="00835741" w:rsidP="00CF3E9A">
      <w:pPr>
        <w:spacing w:before="100" w:beforeAutospacing="1" w:after="100" w:afterAutospacing="1" w:line="240" w:lineRule="auto"/>
        <w:ind w:left="-360" w:firstLine="705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Oborová rada doktorského studijního programu psychologie práce, organizace a dopravy.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ind w:left="-36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proofErr w:type="gramStart"/>
      <w:r w:rsidRPr="00175050">
        <w:rPr>
          <w:rFonts w:ascii="Arial" w:eastAsia="Times New Roman" w:hAnsi="Arial" w:cs="Arial"/>
          <w:sz w:val="20"/>
          <w:szCs w:val="20"/>
          <w:lang w:eastAsia="cs-CZ"/>
        </w:rPr>
        <w:t>v.z</w:t>
      </w:r>
      <w:proofErr w:type="spellEnd"/>
      <w:r w:rsidRPr="00175050">
        <w:rPr>
          <w:rFonts w:ascii="Arial" w:eastAsia="Times New Roman" w:hAnsi="Arial" w:cs="Arial"/>
          <w:sz w:val="20"/>
          <w:szCs w:val="20"/>
          <w:lang w:eastAsia="cs-CZ"/>
        </w:rPr>
        <w:t>. doc.</w:t>
      </w:r>
      <w:proofErr w:type="gramEnd"/>
      <w:r w:rsidRPr="00175050">
        <w:rPr>
          <w:rFonts w:ascii="Arial" w:eastAsia="Times New Roman" w:hAnsi="Arial" w:cs="Arial"/>
          <w:sz w:val="20"/>
          <w:szCs w:val="20"/>
          <w:lang w:eastAsia="cs-CZ"/>
        </w:rPr>
        <w:t xml:space="preserve"> PhDr. Matúš </w:t>
      </w:r>
      <w:proofErr w:type="spellStart"/>
      <w:r w:rsidRPr="00175050">
        <w:rPr>
          <w:rFonts w:ascii="Arial" w:eastAsia="Times New Roman" w:hAnsi="Arial" w:cs="Arial"/>
          <w:sz w:val="20"/>
          <w:szCs w:val="20"/>
          <w:lang w:eastAsia="cs-CZ"/>
        </w:rPr>
        <w:t>Šucha</w:t>
      </w:r>
      <w:proofErr w:type="spellEnd"/>
      <w:r w:rsidRPr="00175050">
        <w:rPr>
          <w:rFonts w:ascii="Arial" w:eastAsia="Times New Roman" w:hAnsi="Arial" w:cs="Arial"/>
          <w:sz w:val="20"/>
          <w:szCs w:val="20"/>
          <w:lang w:eastAsia="cs-CZ"/>
        </w:rPr>
        <w:t>, Ph.D.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ind w:left="-36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předseda oborové rady </w:t>
      </w:r>
    </w:p>
    <w:p w:rsidR="00835741" w:rsidRPr="00175050" w:rsidRDefault="00835741" w:rsidP="00835741">
      <w:pPr>
        <w:spacing w:before="100" w:beforeAutospacing="1" w:after="100" w:afterAutospacing="1" w:line="240" w:lineRule="auto"/>
        <w:ind w:left="-36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Arial" w:eastAsia="Times New Roman" w:hAnsi="Arial" w:cs="Arial"/>
          <w:sz w:val="20"/>
          <w:szCs w:val="20"/>
          <w:lang w:eastAsia="cs-CZ"/>
        </w:rPr>
        <w:t> </w:t>
      </w:r>
    </w:p>
    <w:p w:rsidR="00CF3E9A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  <w:r w:rsidRPr="0017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p w:rsidR="00CF3E9A" w:rsidRDefault="00CF3E9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br w:type="page"/>
      </w:r>
    </w:p>
    <w:p w:rsidR="00835741" w:rsidRPr="00175050" w:rsidRDefault="00835741" w:rsidP="00835741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0"/>
        <w:gridCol w:w="45"/>
        <w:gridCol w:w="1725"/>
        <w:gridCol w:w="1020"/>
        <w:gridCol w:w="1155"/>
        <w:gridCol w:w="1440"/>
        <w:gridCol w:w="2100"/>
      </w:tblGrid>
      <w:tr w:rsidR="00CF3E9A" w:rsidRPr="00175050" w:rsidTr="00CF3E9A">
        <w:trPr>
          <w:trHeight w:val="495"/>
          <w:tblCellSpacing w:w="15" w:type="dxa"/>
        </w:trPr>
        <w:tc>
          <w:tcPr>
            <w:tcW w:w="2535" w:type="dxa"/>
            <w:tcBorders>
              <w:top w:val="single" w:sz="12" w:space="0" w:color="16355C"/>
              <w:left w:val="single" w:sz="12" w:space="0" w:color="16355C"/>
              <w:bottom w:val="single" w:sz="6" w:space="0" w:color="16355C"/>
              <w:right w:val="single" w:sz="6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left="76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Kritérium </w:t>
            </w:r>
          </w:p>
        </w:tc>
        <w:tc>
          <w:tcPr>
            <w:tcW w:w="1740" w:type="dxa"/>
            <w:gridSpan w:val="2"/>
            <w:tcBorders>
              <w:top w:val="single" w:sz="12" w:space="0" w:color="16355C"/>
              <w:left w:val="single" w:sz="6" w:space="0" w:color="16355C"/>
              <w:bottom w:val="single" w:sz="6" w:space="0" w:color="16355C"/>
              <w:right w:val="single" w:sz="6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left="15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Uchazeč/</w:t>
            </w:r>
            <w:proofErr w:type="spellStart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ka</w:t>
            </w:r>
            <w:proofErr w:type="spellEnd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: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610" w:type="dxa"/>
            <w:gridSpan w:val="4"/>
            <w:tcBorders>
              <w:top w:val="single" w:sz="12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right="169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E9A" w:rsidRPr="00175050" w:rsidTr="00CF3E9A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hd w:val="clear" w:color="auto" w:fill="DEEAF6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Schopnost samostatné práce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hd w:val="clear" w:color="auto" w:fill="DEEAF6"/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(schopnost převzít zdroje a připravit ucelený výstup, schopnost připravit samostatně návrh řešení u nejednoznačných či komplexních problémů) </w:t>
            </w:r>
          </w:p>
          <w:p w:rsidR="00175050" w:rsidRPr="00175050" w:rsidRDefault="00835741" w:rsidP="00EC78D6">
            <w:pPr>
              <w:shd w:val="clear" w:color="auto" w:fill="DEEAF6"/>
              <w:spacing w:before="100" w:beforeAutospacing="1" w:after="100" w:afterAutospacing="1" w:line="240" w:lineRule="auto"/>
              <w:ind w:left="43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Škála 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(prosím označte své hodnocení zatržením políčka na škále):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vůbec nevystihuje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zcela vystihuje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Komentář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doplňte slovní komentář dle svého uvážení): 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E9A" w:rsidRPr="00175050" w:rsidTr="00CF3E9A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Schopnost práce v týmu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(schopnost spolupracovat s druhými na společném díle bez přebírání vedoucí role, schopnost potlačit vlastní zájmy před zájmy týmu)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Škála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označte své hodnocení zatržením políčka na škále):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vůbec nevystihuje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zcela vystihuje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Komentář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doplňte slovní komentář dle svého uvážení): 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E9A" w:rsidRPr="00175050" w:rsidTr="00CF3E9A">
        <w:trPr>
          <w:trHeight w:val="429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Schopnost </w:t>
            </w:r>
            <w:proofErr w:type="spellStart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time</w:t>
            </w:r>
            <w:proofErr w:type="spellEnd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managementu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(schopnost realisticky naplánovat aktivity k dosažení cíle a dodržení stanoveného termínu bez práce pod časovým tlakem) </w:t>
            </w:r>
          </w:p>
          <w:p w:rsidR="00175050" w:rsidRPr="00175050" w:rsidRDefault="00DB5B9D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Škála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označte své hodnocení zatržením políčka na škále):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vůbec nevystihuje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zcela vystihuje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Komentář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doplňte slovní komentář dle svého uvážení):  </w:t>
            </w:r>
          </w:p>
        </w:tc>
      </w:tr>
      <w:tr w:rsidR="00CF3E9A" w:rsidRPr="00175050" w:rsidTr="00CF3E9A">
        <w:trPr>
          <w:trHeight w:val="1419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E9A" w:rsidRPr="00175050" w:rsidTr="00CF3E9A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Schopnost aplikovat znalosti v praxi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CF3E9A">
            <w:pPr>
              <w:spacing w:before="100" w:beforeAutospacing="1" w:after="100" w:afterAutospacing="1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(schopnost aplikovat teoretické znalosti či obecné dovednosti při řešení konkrétních problémů)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right="10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Škála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označte své hodnocení zatržením políčka na škále):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vůbec nevystihuje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zcela vystihuje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Komentář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doplňte slovní komentář dle svého uvážení): 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F3E9A" w:rsidRPr="00175050" w:rsidTr="00733A2F">
        <w:trPr>
          <w:trHeight w:val="375"/>
          <w:tblCellSpacing w:w="15" w:type="dxa"/>
        </w:trPr>
        <w:tc>
          <w:tcPr>
            <w:tcW w:w="2535" w:type="dxa"/>
            <w:vMerge w:val="restart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DEEAF6"/>
                <w:lang w:eastAsia="cs-CZ"/>
              </w:rPr>
              <w:t>Schopnost efektivního sebeřízení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(schopnost vyvážit při dosahování výsledků čas, náklady a kvalitu práce) 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left="225" w:right="225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 w:themeFill="accent1" w:themeFillTint="33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Škála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označte své hodnocení zatržením políčka na škále):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vůbec nevystihuje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r w:rsidRPr="00175050">
              <w:rPr>
                <w:rFonts w:ascii="Segoe UI Symbol" w:eastAsia="Times New Roman" w:hAnsi="Segoe UI Symbol"/>
                <w:sz w:val="20"/>
                <w:szCs w:val="20"/>
                <w:lang w:eastAsia="cs-CZ"/>
              </w:rPr>
              <w:t>☐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zcela vystihuje </w:t>
            </w:r>
          </w:p>
        </w:tc>
      </w:tr>
      <w:tr w:rsidR="00CF3E9A" w:rsidRPr="00175050" w:rsidTr="00733A2F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DEEAF6" w:themeFill="accent1" w:themeFillTint="33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Komen</w:t>
            </w:r>
            <w:bookmarkStart w:id="0" w:name="_GoBack"/>
            <w:bookmarkEnd w:id="0"/>
            <w:r w:rsidRPr="00175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tář</w:t>
            </w: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(prosím doplňte slovní komentář dle svého uvážení):  </w:t>
            </w:r>
          </w:p>
        </w:tc>
      </w:tr>
      <w:tr w:rsidR="00CF3E9A" w:rsidRPr="00175050" w:rsidTr="00CF3E9A">
        <w:trPr>
          <w:trHeight w:val="360"/>
          <w:tblCellSpacing w:w="15" w:type="dxa"/>
        </w:trPr>
        <w:tc>
          <w:tcPr>
            <w:tcW w:w="0" w:type="auto"/>
            <w:vMerge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vAlign w:val="center"/>
            <w:hideMark/>
          </w:tcPr>
          <w:p w:rsidR="00835741" w:rsidRPr="00175050" w:rsidRDefault="00835741" w:rsidP="00EC78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single" w:sz="6" w:space="0" w:color="16355C"/>
              <w:left w:val="single" w:sz="6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835741" w:rsidRPr="00175050" w:rsidTr="00CF3E9A">
        <w:trPr>
          <w:trHeight w:val="2100"/>
          <w:tblCellSpacing w:w="15" w:type="dxa"/>
        </w:trPr>
        <w:tc>
          <w:tcPr>
            <w:tcW w:w="9900" w:type="dxa"/>
            <w:gridSpan w:val="7"/>
            <w:tcBorders>
              <w:top w:val="single" w:sz="6" w:space="0" w:color="16355C"/>
              <w:left w:val="single" w:sz="12" w:space="0" w:color="16355C"/>
              <w:bottom w:val="single" w:sz="6" w:space="0" w:color="16355C"/>
              <w:right w:val="single" w:sz="12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ind w:left="75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Uveďte prosím jakékoliv další informace, které považujete ve vztahu k uchazeči/uchazečce za podstatné: </w:t>
            </w:r>
          </w:p>
        </w:tc>
      </w:tr>
      <w:tr w:rsidR="00CF3E9A" w:rsidRPr="00175050" w:rsidTr="00CF3E9A">
        <w:trPr>
          <w:trHeight w:val="675"/>
          <w:tblCellSpacing w:w="15" w:type="dxa"/>
        </w:trPr>
        <w:tc>
          <w:tcPr>
            <w:tcW w:w="2580" w:type="dxa"/>
            <w:gridSpan w:val="2"/>
            <w:tcBorders>
              <w:top w:val="single" w:sz="6" w:space="0" w:color="16355C"/>
              <w:left w:val="single" w:sz="12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Akademik/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nadřízený (uveďte prosím své jméno a příjmení): </w:t>
            </w:r>
          </w:p>
        </w:tc>
        <w:tc>
          <w:tcPr>
            <w:tcW w:w="1695" w:type="dxa"/>
            <w:tcBorders>
              <w:top w:val="single" w:sz="6" w:space="0" w:color="16355C"/>
              <w:left w:val="single" w:sz="6" w:space="0" w:color="16355C"/>
              <w:bottom w:val="single" w:sz="12" w:space="0" w:color="16355C"/>
              <w:right w:val="single" w:sz="6" w:space="0" w:color="16355C"/>
            </w:tcBorders>
            <w:shd w:val="clear" w:color="auto" w:fill="auto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0" w:type="dxa"/>
            <w:tcBorders>
              <w:top w:val="single" w:sz="6" w:space="0" w:color="16355C"/>
              <w:left w:val="single" w:sz="6" w:space="0" w:color="16355C"/>
              <w:bottom w:val="single" w:sz="12" w:space="0" w:color="16355C"/>
              <w:right w:val="single" w:sz="6" w:space="0" w:color="16355C"/>
            </w:tcBorders>
            <w:shd w:val="clear" w:color="auto" w:fill="DEEAF6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Datum: </w:t>
            </w:r>
          </w:p>
        </w:tc>
        <w:tc>
          <w:tcPr>
            <w:tcW w:w="1125" w:type="dxa"/>
            <w:tcBorders>
              <w:top w:val="single" w:sz="6" w:space="0" w:color="16355C"/>
              <w:left w:val="single" w:sz="6" w:space="0" w:color="16355C"/>
              <w:bottom w:val="single" w:sz="18" w:space="0" w:color="16355C"/>
              <w:right w:val="single" w:sz="6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0" w:type="dxa"/>
            <w:tcBorders>
              <w:top w:val="single" w:sz="6" w:space="0" w:color="16355C"/>
              <w:left w:val="single" w:sz="6" w:space="0" w:color="16355C"/>
              <w:bottom w:val="single" w:sz="18" w:space="0" w:color="16355C"/>
              <w:right w:val="single" w:sz="6" w:space="0" w:color="16355C"/>
            </w:tcBorders>
            <w:shd w:val="clear" w:color="auto" w:fill="DEEAF6"/>
            <w:vAlign w:val="center"/>
            <w:hideMark/>
          </w:tcPr>
          <w:p w:rsidR="00175050" w:rsidRPr="00175050" w:rsidRDefault="00835741" w:rsidP="00EC78D6">
            <w:pPr>
              <w:spacing w:before="100" w:beforeAutospacing="1" w:after="100" w:afterAutospacing="1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 (uveďte prosím e-mail nebo tel.): </w:t>
            </w:r>
          </w:p>
        </w:tc>
        <w:tc>
          <w:tcPr>
            <w:tcW w:w="2055" w:type="dxa"/>
            <w:tcBorders>
              <w:top w:val="single" w:sz="6" w:space="0" w:color="16355C"/>
              <w:left w:val="single" w:sz="6" w:space="0" w:color="16355C"/>
              <w:bottom w:val="single" w:sz="18" w:space="0" w:color="16355C"/>
              <w:right w:val="single" w:sz="18" w:space="0" w:color="16355C"/>
            </w:tcBorders>
            <w:shd w:val="clear" w:color="auto" w:fill="auto"/>
            <w:hideMark/>
          </w:tcPr>
          <w:p w:rsidR="00835741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  <w:p w:rsidR="00175050" w:rsidRPr="00175050" w:rsidRDefault="00835741" w:rsidP="00EC78D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17505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745A66" w:rsidRPr="009A707F" w:rsidRDefault="00835741" w:rsidP="00CF3E9A">
      <w:pPr>
        <w:spacing w:before="100" w:beforeAutospacing="1" w:after="100" w:afterAutospacing="1" w:line="240" w:lineRule="auto"/>
        <w:jc w:val="both"/>
        <w:textAlignment w:val="baseline"/>
      </w:pPr>
      <w:r w:rsidRPr="00175050">
        <w:rPr>
          <w:rFonts w:ascii="Times New Roman" w:eastAsia="Times New Roman" w:hAnsi="Times New Roman"/>
          <w:sz w:val="24"/>
          <w:szCs w:val="24"/>
          <w:lang w:eastAsia="cs-CZ"/>
        </w:rPr>
        <w:t> </w:t>
      </w:r>
    </w:p>
    <w:sectPr w:rsidR="00745A66" w:rsidRPr="009A707F" w:rsidSect="00D00438">
      <w:headerReference w:type="default" r:id="rId12"/>
      <w:footerReference w:type="default" r:id="rId13"/>
      <w:pgSz w:w="11906" w:h="16838"/>
      <w:pgMar w:top="1593" w:right="991" w:bottom="180" w:left="993" w:header="708" w:footer="10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B9D" w:rsidRDefault="00DB5B9D" w:rsidP="002D5ED3">
      <w:pPr>
        <w:spacing w:after="0" w:line="240" w:lineRule="auto"/>
      </w:pPr>
      <w:r>
        <w:separator/>
      </w:r>
    </w:p>
  </w:endnote>
  <w:endnote w:type="continuationSeparator" w:id="0">
    <w:p w:rsidR="00DB5B9D" w:rsidRDefault="00DB5B9D" w:rsidP="002D5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kkurat C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Pr="005D6AE7" w:rsidRDefault="004324D4" w:rsidP="00D45379">
    <w:pPr>
      <w:autoSpaceDE w:val="0"/>
      <w:autoSpaceDN w:val="0"/>
      <w:adjustRightInd w:val="0"/>
      <w:spacing w:after="0" w:line="288" w:lineRule="auto"/>
      <w:textAlignment w:val="center"/>
      <w:rPr>
        <w:rFonts w:ascii="Akkurat CE" w:eastAsia="Times New Roman" w:hAnsi="Akkurat CE" w:cs="Akkurat CE"/>
        <w:sz w:val="18"/>
        <w:szCs w:val="18"/>
        <w:lang w:eastAsia="cs-CZ"/>
      </w:rPr>
    </w:pPr>
    <w:r w:rsidRPr="000423B1">
      <w:rPr>
        <w:rFonts w:ascii="Akkurat CE" w:eastAsia="Times New Roman" w:hAnsi="Akkurat CE" w:cs="Akkurat CE"/>
        <w:noProof/>
        <w:sz w:val="18"/>
        <w:szCs w:val="18"/>
        <w:lang w:eastAsia="cs-CZ"/>
      </w:rPr>
      <w:drawing>
        <wp:inline distT="0" distB="0" distL="0" distR="0" wp14:anchorId="2D8CBAE4" wp14:editId="0AEA9552">
          <wp:extent cx="6969125" cy="997585"/>
          <wp:effectExtent l="0" t="0" r="0" b="0"/>
          <wp:docPr id="5" name="obrázek 27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912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B9D" w:rsidRDefault="00DB5B9D" w:rsidP="002D5ED3">
      <w:pPr>
        <w:spacing w:after="0" w:line="240" w:lineRule="auto"/>
      </w:pPr>
      <w:r>
        <w:separator/>
      </w:r>
    </w:p>
  </w:footnote>
  <w:footnote w:type="continuationSeparator" w:id="0">
    <w:p w:rsidR="00DB5B9D" w:rsidRDefault="00DB5B9D" w:rsidP="002D5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379" w:rsidRDefault="004324D4" w:rsidP="00D45379">
    <w:pPr>
      <w:pStyle w:val="Zhlav"/>
      <w:ind w:left="-540" w:firstLine="540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32EF49B4" wp14:editId="20EB4BB8">
          <wp:simplePos x="0" y="0"/>
          <wp:positionH relativeFrom="column">
            <wp:posOffset>4702810</wp:posOffset>
          </wp:positionH>
          <wp:positionV relativeFrom="paragraph">
            <wp:posOffset>42545</wp:posOffset>
          </wp:positionV>
          <wp:extent cx="1717675" cy="533400"/>
          <wp:effectExtent l="0" t="0" r="0" b="0"/>
          <wp:wrapTight wrapText="bothSides">
            <wp:wrapPolygon edited="0">
              <wp:start x="0" y="0"/>
              <wp:lineTo x="0" y="20829"/>
              <wp:lineTo x="21321" y="20829"/>
              <wp:lineTo x="21321" y="0"/>
              <wp:lineTo x="0" y="0"/>
            </wp:wrapPolygon>
          </wp:wrapTight>
          <wp:docPr id="3" name="obrázek 2" descr="logo_n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n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C496B3" wp14:editId="79D64E74">
          <wp:simplePos x="0" y="0"/>
          <wp:positionH relativeFrom="column">
            <wp:posOffset>1905</wp:posOffset>
          </wp:positionH>
          <wp:positionV relativeFrom="paragraph">
            <wp:posOffset>-226695</wp:posOffset>
          </wp:positionV>
          <wp:extent cx="4613275" cy="1031875"/>
          <wp:effectExtent l="0" t="0" r="0" b="0"/>
          <wp:wrapTight wrapText="bothSides">
            <wp:wrapPolygon edited="0">
              <wp:start x="0" y="0"/>
              <wp:lineTo x="0" y="21135"/>
              <wp:lineTo x="21496" y="21135"/>
              <wp:lineTo x="21496" y="0"/>
              <wp:lineTo x="0" y="0"/>
            </wp:wrapPolygon>
          </wp:wrapTight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3275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64A0"/>
    <w:multiLevelType w:val="hybridMultilevel"/>
    <w:tmpl w:val="536E0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1C"/>
    <w:rsid w:val="0000648D"/>
    <w:rsid w:val="00013058"/>
    <w:rsid w:val="00017A37"/>
    <w:rsid w:val="00020876"/>
    <w:rsid w:val="000340CD"/>
    <w:rsid w:val="00034A1B"/>
    <w:rsid w:val="000423B1"/>
    <w:rsid w:val="000563EF"/>
    <w:rsid w:val="0006086E"/>
    <w:rsid w:val="00063A7F"/>
    <w:rsid w:val="00066FC8"/>
    <w:rsid w:val="000720C6"/>
    <w:rsid w:val="000726A8"/>
    <w:rsid w:val="00097314"/>
    <w:rsid w:val="000A1766"/>
    <w:rsid w:val="000B2A05"/>
    <w:rsid w:val="000B7FCD"/>
    <w:rsid w:val="000C4AE2"/>
    <w:rsid w:val="000E2E02"/>
    <w:rsid w:val="000E4A99"/>
    <w:rsid w:val="0010571A"/>
    <w:rsid w:val="00127C54"/>
    <w:rsid w:val="00131795"/>
    <w:rsid w:val="001335A5"/>
    <w:rsid w:val="001462CD"/>
    <w:rsid w:val="001567A8"/>
    <w:rsid w:val="0018080E"/>
    <w:rsid w:val="00186059"/>
    <w:rsid w:val="0019171F"/>
    <w:rsid w:val="001947E2"/>
    <w:rsid w:val="00196955"/>
    <w:rsid w:val="001C30B4"/>
    <w:rsid w:val="001C6CC4"/>
    <w:rsid w:val="001E16BD"/>
    <w:rsid w:val="00214CE1"/>
    <w:rsid w:val="002346CA"/>
    <w:rsid w:val="00254B1C"/>
    <w:rsid w:val="002770B9"/>
    <w:rsid w:val="0029057C"/>
    <w:rsid w:val="002952E2"/>
    <w:rsid w:val="002A4B05"/>
    <w:rsid w:val="002B0258"/>
    <w:rsid w:val="002D5ED3"/>
    <w:rsid w:val="002F1F89"/>
    <w:rsid w:val="003006E2"/>
    <w:rsid w:val="00311C14"/>
    <w:rsid w:val="003215B1"/>
    <w:rsid w:val="0032238C"/>
    <w:rsid w:val="003260D0"/>
    <w:rsid w:val="00337241"/>
    <w:rsid w:val="00341D66"/>
    <w:rsid w:val="0035701D"/>
    <w:rsid w:val="0036078F"/>
    <w:rsid w:val="00360B93"/>
    <w:rsid w:val="003669C1"/>
    <w:rsid w:val="00373E51"/>
    <w:rsid w:val="00385D93"/>
    <w:rsid w:val="00391C77"/>
    <w:rsid w:val="00396264"/>
    <w:rsid w:val="003A11AA"/>
    <w:rsid w:val="003C7D0E"/>
    <w:rsid w:val="003D099A"/>
    <w:rsid w:val="003D2475"/>
    <w:rsid w:val="003E6CBC"/>
    <w:rsid w:val="003E7E67"/>
    <w:rsid w:val="003F54D0"/>
    <w:rsid w:val="00410240"/>
    <w:rsid w:val="00412431"/>
    <w:rsid w:val="004156BC"/>
    <w:rsid w:val="00424164"/>
    <w:rsid w:val="0043066E"/>
    <w:rsid w:val="004324D4"/>
    <w:rsid w:val="00435330"/>
    <w:rsid w:val="0045061E"/>
    <w:rsid w:val="00457E9D"/>
    <w:rsid w:val="0047672C"/>
    <w:rsid w:val="00484624"/>
    <w:rsid w:val="0049366B"/>
    <w:rsid w:val="00493DA7"/>
    <w:rsid w:val="004B392F"/>
    <w:rsid w:val="004B7F11"/>
    <w:rsid w:val="004C528D"/>
    <w:rsid w:val="004D5F68"/>
    <w:rsid w:val="004E28D3"/>
    <w:rsid w:val="004E7C81"/>
    <w:rsid w:val="004F1529"/>
    <w:rsid w:val="004F1E2B"/>
    <w:rsid w:val="00502345"/>
    <w:rsid w:val="00503B31"/>
    <w:rsid w:val="0051223F"/>
    <w:rsid w:val="00527BF6"/>
    <w:rsid w:val="00530849"/>
    <w:rsid w:val="00530853"/>
    <w:rsid w:val="005326A8"/>
    <w:rsid w:val="00533C11"/>
    <w:rsid w:val="00540367"/>
    <w:rsid w:val="00540A70"/>
    <w:rsid w:val="0054381F"/>
    <w:rsid w:val="005706E9"/>
    <w:rsid w:val="00574928"/>
    <w:rsid w:val="005859CA"/>
    <w:rsid w:val="0059337F"/>
    <w:rsid w:val="005A66A9"/>
    <w:rsid w:val="005B4BB2"/>
    <w:rsid w:val="005B709D"/>
    <w:rsid w:val="005D6AE7"/>
    <w:rsid w:val="005F2044"/>
    <w:rsid w:val="005F5F00"/>
    <w:rsid w:val="00613E19"/>
    <w:rsid w:val="006203BF"/>
    <w:rsid w:val="00625F8C"/>
    <w:rsid w:val="0062797D"/>
    <w:rsid w:val="006307D1"/>
    <w:rsid w:val="00640F4E"/>
    <w:rsid w:val="006433B6"/>
    <w:rsid w:val="00670715"/>
    <w:rsid w:val="0067187A"/>
    <w:rsid w:val="0067377E"/>
    <w:rsid w:val="00690FAE"/>
    <w:rsid w:val="00695997"/>
    <w:rsid w:val="00696F51"/>
    <w:rsid w:val="00697236"/>
    <w:rsid w:val="006A1054"/>
    <w:rsid w:val="006A376F"/>
    <w:rsid w:val="006A6753"/>
    <w:rsid w:val="006A7393"/>
    <w:rsid w:val="006B0F44"/>
    <w:rsid w:val="006B6CD9"/>
    <w:rsid w:val="006D5166"/>
    <w:rsid w:val="006E1A93"/>
    <w:rsid w:val="006E7776"/>
    <w:rsid w:val="006F7D98"/>
    <w:rsid w:val="00701D63"/>
    <w:rsid w:val="00704D40"/>
    <w:rsid w:val="0071766A"/>
    <w:rsid w:val="00727624"/>
    <w:rsid w:val="00733A2F"/>
    <w:rsid w:val="007347AD"/>
    <w:rsid w:val="00745A66"/>
    <w:rsid w:val="007515A2"/>
    <w:rsid w:val="007523BA"/>
    <w:rsid w:val="007527C1"/>
    <w:rsid w:val="00774D20"/>
    <w:rsid w:val="007860EE"/>
    <w:rsid w:val="00797D03"/>
    <w:rsid w:val="007A153A"/>
    <w:rsid w:val="007A226C"/>
    <w:rsid w:val="007B1418"/>
    <w:rsid w:val="007B5365"/>
    <w:rsid w:val="007C1D46"/>
    <w:rsid w:val="007C6171"/>
    <w:rsid w:val="007D779A"/>
    <w:rsid w:val="007E13FF"/>
    <w:rsid w:val="007F5F95"/>
    <w:rsid w:val="007F6586"/>
    <w:rsid w:val="007F6966"/>
    <w:rsid w:val="00815DF5"/>
    <w:rsid w:val="00825971"/>
    <w:rsid w:val="00827F7B"/>
    <w:rsid w:val="00835741"/>
    <w:rsid w:val="008636FA"/>
    <w:rsid w:val="00873480"/>
    <w:rsid w:val="008818AF"/>
    <w:rsid w:val="00884BAF"/>
    <w:rsid w:val="00884E17"/>
    <w:rsid w:val="00886724"/>
    <w:rsid w:val="00894EBB"/>
    <w:rsid w:val="00894EE4"/>
    <w:rsid w:val="008A0BF8"/>
    <w:rsid w:val="008B258D"/>
    <w:rsid w:val="008D50ED"/>
    <w:rsid w:val="008E1095"/>
    <w:rsid w:val="008E3340"/>
    <w:rsid w:val="008E4A21"/>
    <w:rsid w:val="00900752"/>
    <w:rsid w:val="0091776C"/>
    <w:rsid w:val="00920893"/>
    <w:rsid w:val="0092345B"/>
    <w:rsid w:val="00934787"/>
    <w:rsid w:val="00962CD1"/>
    <w:rsid w:val="0099509D"/>
    <w:rsid w:val="009A707F"/>
    <w:rsid w:val="009B18BC"/>
    <w:rsid w:val="009B3CC1"/>
    <w:rsid w:val="009B410D"/>
    <w:rsid w:val="009C0F4C"/>
    <w:rsid w:val="009C4D49"/>
    <w:rsid w:val="009D4179"/>
    <w:rsid w:val="009E7047"/>
    <w:rsid w:val="009E7573"/>
    <w:rsid w:val="009F268F"/>
    <w:rsid w:val="009F421A"/>
    <w:rsid w:val="009F4E09"/>
    <w:rsid w:val="00A07299"/>
    <w:rsid w:val="00A312A5"/>
    <w:rsid w:val="00A37B04"/>
    <w:rsid w:val="00A4459A"/>
    <w:rsid w:val="00A47EE6"/>
    <w:rsid w:val="00A53755"/>
    <w:rsid w:val="00A81DE8"/>
    <w:rsid w:val="00AA54DD"/>
    <w:rsid w:val="00AA7BC8"/>
    <w:rsid w:val="00AB3450"/>
    <w:rsid w:val="00AC52EF"/>
    <w:rsid w:val="00AD51FC"/>
    <w:rsid w:val="00B01790"/>
    <w:rsid w:val="00B0397C"/>
    <w:rsid w:val="00B16C30"/>
    <w:rsid w:val="00B23E4E"/>
    <w:rsid w:val="00B24CBA"/>
    <w:rsid w:val="00B279D5"/>
    <w:rsid w:val="00B27C75"/>
    <w:rsid w:val="00B41C64"/>
    <w:rsid w:val="00B53702"/>
    <w:rsid w:val="00B61430"/>
    <w:rsid w:val="00B72C99"/>
    <w:rsid w:val="00B74C6B"/>
    <w:rsid w:val="00B77E92"/>
    <w:rsid w:val="00B878DA"/>
    <w:rsid w:val="00B91F1B"/>
    <w:rsid w:val="00B954CA"/>
    <w:rsid w:val="00B977D3"/>
    <w:rsid w:val="00BB2951"/>
    <w:rsid w:val="00BB3668"/>
    <w:rsid w:val="00BC0F52"/>
    <w:rsid w:val="00BC321E"/>
    <w:rsid w:val="00BC3E15"/>
    <w:rsid w:val="00BE6FFC"/>
    <w:rsid w:val="00C07188"/>
    <w:rsid w:val="00C15AA2"/>
    <w:rsid w:val="00C23D68"/>
    <w:rsid w:val="00C4431D"/>
    <w:rsid w:val="00C50CC8"/>
    <w:rsid w:val="00C520AE"/>
    <w:rsid w:val="00C5490A"/>
    <w:rsid w:val="00C67295"/>
    <w:rsid w:val="00C81D06"/>
    <w:rsid w:val="00C84474"/>
    <w:rsid w:val="00C85D6B"/>
    <w:rsid w:val="00C911B7"/>
    <w:rsid w:val="00CB2893"/>
    <w:rsid w:val="00CB6669"/>
    <w:rsid w:val="00CB7B4A"/>
    <w:rsid w:val="00CC7F1D"/>
    <w:rsid w:val="00CD07A9"/>
    <w:rsid w:val="00CE14C7"/>
    <w:rsid w:val="00CE4FAF"/>
    <w:rsid w:val="00CE7AE2"/>
    <w:rsid w:val="00CF3E9A"/>
    <w:rsid w:val="00CF6BEC"/>
    <w:rsid w:val="00D00438"/>
    <w:rsid w:val="00D01336"/>
    <w:rsid w:val="00D0470D"/>
    <w:rsid w:val="00D107FF"/>
    <w:rsid w:val="00D133AE"/>
    <w:rsid w:val="00D21ED2"/>
    <w:rsid w:val="00D45379"/>
    <w:rsid w:val="00D462BA"/>
    <w:rsid w:val="00D47703"/>
    <w:rsid w:val="00D52310"/>
    <w:rsid w:val="00D64CA5"/>
    <w:rsid w:val="00D72C7E"/>
    <w:rsid w:val="00D77E8B"/>
    <w:rsid w:val="00D8023B"/>
    <w:rsid w:val="00D8388B"/>
    <w:rsid w:val="00D8752A"/>
    <w:rsid w:val="00D93FA7"/>
    <w:rsid w:val="00DB5B9D"/>
    <w:rsid w:val="00DC294E"/>
    <w:rsid w:val="00DC457C"/>
    <w:rsid w:val="00DD1D36"/>
    <w:rsid w:val="00DD32E6"/>
    <w:rsid w:val="00DD7913"/>
    <w:rsid w:val="00DE5057"/>
    <w:rsid w:val="00DE54A8"/>
    <w:rsid w:val="00DF1989"/>
    <w:rsid w:val="00E0095B"/>
    <w:rsid w:val="00E0118C"/>
    <w:rsid w:val="00E22D22"/>
    <w:rsid w:val="00E24144"/>
    <w:rsid w:val="00E5558B"/>
    <w:rsid w:val="00E60E7F"/>
    <w:rsid w:val="00E641E0"/>
    <w:rsid w:val="00E66902"/>
    <w:rsid w:val="00E7027E"/>
    <w:rsid w:val="00E775FB"/>
    <w:rsid w:val="00E83AEE"/>
    <w:rsid w:val="00EA1F41"/>
    <w:rsid w:val="00EA52C6"/>
    <w:rsid w:val="00EB35C3"/>
    <w:rsid w:val="00EC591F"/>
    <w:rsid w:val="00EC5E84"/>
    <w:rsid w:val="00EC6614"/>
    <w:rsid w:val="00F27C81"/>
    <w:rsid w:val="00F71DAF"/>
    <w:rsid w:val="00F90D7D"/>
    <w:rsid w:val="00FA19CC"/>
    <w:rsid w:val="00FA4E92"/>
    <w:rsid w:val="00FB64AB"/>
    <w:rsid w:val="00FD6FAE"/>
    <w:rsid w:val="00FE17EA"/>
    <w:rsid w:val="00F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5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unhideWhenUsed/>
    <w:rsid w:val="00254B1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254B1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D5ED3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D5ED3"/>
    <w:rPr>
      <w:lang w:eastAsia="en-US"/>
    </w:rPr>
  </w:style>
  <w:style w:type="character" w:styleId="Znakapoznpodarou">
    <w:name w:val="footnote reference"/>
    <w:uiPriority w:val="99"/>
    <w:semiHidden/>
    <w:unhideWhenUsed/>
    <w:rsid w:val="002D5ED3"/>
    <w:rPr>
      <w:vertAlign w:val="superscript"/>
    </w:rPr>
  </w:style>
  <w:style w:type="character" w:styleId="Hypertextovodkaz">
    <w:name w:val="Hyperlink"/>
    <w:uiPriority w:val="99"/>
    <w:semiHidden/>
    <w:unhideWhenUsed/>
    <w:rsid w:val="00502345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502345"/>
  </w:style>
  <w:style w:type="paragraph" w:customStyle="1" w:styleId="Zkladnodstavec">
    <w:name w:val="[Základní odstavec]"/>
    <w:basedOn w:val="Normln"/>
    <w:rsid w:val="00CF6BE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styleId="Zhlav">
    <w:name w:val="header"/>
    <w:basedOn w:val="Normln"/>
    <w:rsid w:val="00D4537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5379"/>
    <w:pPr>
      <w:tabs>
        <w:tab w:val="center" w:pos="4536"/>
        <w:tab w:val="right" w:pos="9072"/>
      </w:tabs>
    </w:pPr>
  </w:style>
  <w:style w:type="table" w:customStyle="1" w:styleId="TableNormal">
    <w:name w:val="Table Normal"/>
    <w:uiPriority w:val="2"/>
    <w:semiHidden/>
    <w:unhideWhenUsed/>
    <w:qFormat/>
    <w:rsid w:val="000563E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0563E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table" w:styleId="Mkatabulky">
    <w:name w:val="Table Grid"/>
    <w:basedOn w:val="Normlntabulka"/>
    <w:uiPriority w:val="59"/>
    <w:rsid w:val="00415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5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06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DACDE0634584B96F548D27C7B12F9" ma:contentTypeVersion="1" ma:contentTypeDescription="Vytvoří nový dokument" ma:contentTypeScope="" ma:versionID="0bb316d7c3d30872e0b68b5e65102839">
  <xsd:schema xmlns:xsd="http://www.w3.org/2001/XMLSchema" xmlns:xs="http://www.w3.org/2001/XMLSchema" xmlns:p="http://schemas.microsoft.com/office/2006/metadata/properties" xmlns:ns2="bbac3426-55ab-4b62-be8b-49b2860329f2" targetNamespace="http://schemas.microsoft.com/office/2006/metadata/properties" ma:root="true" ma:fieldsID="4cd4e6a2dc5c39ffdcc53a6961d21814" ns2:_="">
    <xsd:import namespace="bbac3426-55ab-4b62-be8b-49b2860329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c3426-55ab-4b62-be8b-49b286032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14B0-9067-4A35-AABD-12405E36D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C2361A-A953-4CB3-90C0-CF62686AD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7721D-129F-42A2-B2C8-E299C49EB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ac3426-55ab-4b62-be8b-49b286032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CF3F3C-5200-4E72-ADC1-07C322F9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Radioterapie karcinomu prostaty</vt:lpstr>
    </vt:vector>
  </TitlesOfParts>
  <Company>Microsoft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Radioterapie karcinomu prostaty</dc:title>
  <dc:creator>Honza</dc:creator>
  <cp:lastModifiedBy>DELL</cp:lastModifiedBy>
  <cp:revision>5</cp:revision>
  <cp:lastPrinted>2014-01-22T23:48:00Z</cp:lastPrinted>
  <dcterms:created xsi:type="dcterms:W3CDTF">2020-10-20T08:49:00Z</dcterms:created>
  <dcterms:modified xsi:type="dcterms:W3CDTF">2020-10-20T12:19:00Z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0x010100F51DACDE0634584B96F548D27C7B12F9</vt:lpwstr>
  </property>
</Properties>
</file>